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6A8E" w:rsidRPr="002B3FC6" w:rsidRDefault="00C16A8E" w:rsidP="00C16A8E">
      <w:pPr>
        <w:jc w:val="center"/>
        <w:rPr>
          <w:b/>
        </w:rPr>
      </w:pPr>
      <w:r w:rsidRPr="002B3FC6">
        <w:rPr>
          <w:b/>
        </w:rPr>
        <w:t>Техническое задание</w:t>
      </w:r>
    </w:p>
    <w:p w:rsidR="00C16A8E" w:rsidRDefault="00C16A8E" w:rsidP="00C16A8E">
      <w:pPr>
        <w:jc w:val="center"/>
        <w:rPr>
          <w:b/>
        </w:rPr>
      </w:pPr>
    </w:p>
    <w:p w:rsidR="00C16A8E" w:rsidRPr="00C70CC1" w:rsidRDefault="00C16A8E" w:rsidP="00C16A8E">
      <w:pPr>
        <w:pStyle w:val="ConsPlusNormal"/>
        <w:ind w:firstLine="0"/>
        <w:contextualSpacing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C70CC1">
        <w:rPr>
          <w:rFonts w:ascii="Times New Roman" w:hAnsi="Times New Roman"/>
          <w:b/>
          <w:sz w:val="24"/>
          <w:szCs w:val="24"/>
        </w:rPr>
        <w:t>ЛОТ №</w:t>
      </w:r>
      <w:r>
        <w:rPr>
          <w:rFonts w:ascii="Times New Roman" w:hAnsi="Times New Roman"/>
          <w:b/>
          <w:sz w:val="24"/>
          <w:szCs w:val="24"/>
        </w:rPr>
        <w:t>4</w:t>
      </w:r>
      <w:r w:rsidRPr="00C70CC1">
        <w:rPr>
          <w:rFonts w:ascii="Times New Roman" w:hAnsi="Times New Roman"/>
          <w:b/>
          <w:sz w:val="24"/>
          <w:szCs w:val="24"/>
        </w:rPr>
        <w:t xml:space="preserve"> (</w:t>
      </w:r>
      <w:r>
        <w:rPr>
          <w:rFonts w:ascii="Times New Roman" w:hAnsi="Times New Roman"/>
          <w:b/>
          <w:sz w:val="24"/>
          <w:szCs w:val="24"/>
        </w:rPr>
        <w:t>АСПЛ</w:t>
      </w:r>
      <w:r w:rsidRPr="00C70CC1">
        <w:rPr>
          <w:rFonts w:ascii="Times New Roman" w:hAnsi="Times New Roman"/>
          <w:b/>
          <w:sz w:val="24"/>
          <w:szCs w:val="24"/>
        </w:rPr>
        <w:t>)</w:t>
      </w:r>
    </w:p>
    <w:p w:rsidR="00C3515A" w:rsidRDefault="00C3515A" w:rsidP="00C16A8E">
      <w:pPr>
        <w:pStyle w:val="ConsPlusNormal"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3515A">
        <w:rPr>
          <w:rFonts w:ascii="Times New Roman" w:hAnsi="Times New Roman" w:cs="Times New Roman"/>
          <w:b/>
          <w:bCs/>
          <w:sz w:val="24"/>
          <w:szCs w:val="24"/>
        </w:rPr>
        <w:t xml:space="preserve">Место оказания услуг г. Ангарск ТЭЦ-10 </w:t>
      </w:r>
    </w:p>
    <w:p w:rsidR="00C16A8E" w:rsidRPr="00C70CC1" w:rsidRDefault="00C16A8E" w:rsidP="00C16A8E">
      <w:pPr>
        <w:pStyle w:val="ConsPlusNormal"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Срок оказания услуг с 01.08.21 по 31.07.22</w:t>
      </w:r>
    </w:p>
    <w:p w:rsidR="00C16A8E" w:rsidRPr="00C70CC1" w:rsidRDefault="00C16A8E" w:rsidP="00C16A8E">
      <w:pPr>
        <w:pStyle w:val="ConsPlusNormal"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70CC1">
        <w:rPr>
          <w:rFonts w:ascii="Times New Roman" w:hAnsi="Times New Roman" w:cs="Times New Roman"/>
          <w:b/>
          <w:bCs/>
          <w:sz w:val="24"/>
          <w:szCs w:val="24"/>
        </w:rPr>
        <w:t xml:space="preserve">Объем оказываемых услуг: </w:t>
      </w:r>
    </w:p>
    <w:p w:rsidR="004668DC" w:rsidRPr="00206378" w:rsidRDefault="004668DC" w:rsidP="004668DC">
      <w:pPr>
        <w:jc w:val="center"/>
        <w:rPr>
          <w:b/>
        </w:rPr>
      </w:pPr>
    </w:p>
    <w:p w:rsidR="005300AB" w:rsidRDefault="004668DC" w:rsidP="005300AB">
      <w:pPr>
        <w:pStyle w:val="Default"/>
      </w:pPr>
      <w:r>
        <w:t xml:space="preserve">         </w:t>
      </w:r>
    </w:p>
    <w:p w:rsidR="009A363D" w:rsidRDefault="009A363D" w:rsidP="009A363D">
      <w:pPr>
        <w:ind w:firstLine="709"/>
      </w:pPr>
      <w:r>
        <w:t xml:space="preserve">Оказание транспортных услуг на собственном автомобильном транспорте для перевозки пассажиров и </w:t>
      </w:r>
      <w:proofErr w:type="gramStart"/>
      <w:r>
        <w:t>оборудования  в</w:t>
      </w:r>
      <w:proofErr w:type="gramEnd"/>
      <w:r>
        <w:t xml:space="preserve"> г. Ангарске, Иркутске, Свирске, Усолье-Сибирском, Черемхово, Черемховском районе и др. </w:t>
      </w:r>
    </w:p>
    <w:p w:rsidR="005300AB" w:rsidRDefault="005300AB" w:rsidP="005300AB">
      <w:pPr>
        <w:pStyle w:val="Default"/>
        <w:rPr>
          <w:b/>
          <w:bCs/>
          <w:sz w:val="23"/>
          <w:szCs w:val="23"/>
        </w:rPr>
      </w:pPr>
    </w:p>
    <w:p w:rsidR="005300AB" w:rsidRDefault="00C16A8E" w:rsidP="005300AB">
      <w:pPr>
        <w:pStyle w:val="Default"/>
        <w:rPr>
          <w:sz w:val="23"/>
          <w:szCs w:val="23"/>
        </w:rPr>
      </w:pPr>
      <w:bookmarkStart w:id="0" w:name="_GoBack"/>
      <w:bookmarkEnd w:id="0"/>
      <w:r>
        <w:rPr>
          <w:sz w:val="23"/>
          <w:szCs w:val="23"/>
        </w:rPr>
        <w:t>Оказание услуг</w:t>
      </w:r>
      <w:r w:rsidR="005300AB">
        <w:rPr>
          <w:sz w:val="23"/>
          <w:szCs w:val="23"/>
        </w:rPr>
        <w:t xml:space="preserve"> осуществляется с 8-00 по 17-15 в будни дни с понедельника по четверг и с 8-00 по 16-00 в пятницу. </w:t>
      </w:r>
    </w:p>
    <w:p w:rsidR="005300AB" w:rsidRDefault="005300AB" w:rsidP="005300AB">
      <w:pPr>
        <w:pStyle w:val="Default"/>
        <w:rPr>
          <w:sz w:val="23"/>
          <w:szCs w:val="23"/>
        </w:rPr>
      </w:pPr>
    </w:p>
    <w:p w:rsidR="005300AB" w:rsidRDefault="005300AB" w:rsidP="005300AB">
      <w:pPr>
        <w:pStyle w:val="Default"/>
        <w:rPr>
          <w:sz w:val="23"/>
          <w:szCs w:val="23"/>
        </w:rPr>
      </w:pPr>
      <w:r>
        <w:rPr>
          <w:sz w:val="23"/>
          <w:szCs w:val="23"/>
        </w:rPr>
        <w:t>Средний ежедневный пробег</w:t>
      </w:r>
      <w:r w:rsidR="009A363D">
        <w:rPr>
          <w:sz w:val="23"/>
          <w:szCs w:val="23"/>
        </w:rPr>
        <w:t xml:space="preserve"> 22</w:t>
      </w:r>
      <w:r>
        <w:rPr>
          <w:sz w:val="23"/>
          <w:szCs w:val="23"/>
        </w:rPr>
        <w:t xml:space="preserve">0 км. </w:t>
      </w:r>
    </w:p>
    <w:p w:rsidR="005300AB" w:rsidRDefault="005300AB" w:rsidP="005300AB">
      <w:pPr>
        <w:pStyle w:val="Default"/>
        <w:rPr>
          <w:b/>
          <w:bCs/>
          <w:sz w:val="23"/>
          <w:szCs w:val="23"/>
        </w:rPr>
      </w:pPr>
    </w:p>
    <w:p w:rsidR="005300AB" w:rsidRDefault="005300AB" w:rsidP="005300AB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Требования к качеству, техническим характеристикам услуг, к их безопасности, к результатам оказания услуг и иные требования, связанные с определением соответствия оказываемой услуги потребностям Заказчика: </w:t>
      </w:r>
    </w:p>
    <w:p w:rsidR="004668DC" w:rsidRDefault="009A363D" w:rsidP="005300AB">
      <w:pPr>
        <w:rPr>
          <w:b/>
          <w:color w:val="FF0000"/>
        </w:rPr>
      </w:pPr>
      <w:r>
        <w:t xml:space="preserve">Автотранспорт легковой, универсал средней комфортности, </w:t>
      </w:r>
      <w:r w:rsidRPr="00C16A8E">
        <w:rPr>
          <w:b/>
          <w:color w:val="FF0000"/>
        </w:rPr>
        <w:t xml:space="preserve">полный </w:t>
      </w:r>
      <w:proofErr w:type="gramStart"/>
      <w:r w:rsidRPr="00C16A8E">
        <w:rPr>
          <w:b/>
          <w:color w:val="FF0000"/>
        </w:rPr>
        <w:t>привод</w:t>
      </w:r>
      <w:r>
        <w:t>,  вместимостью</w:t>
      </w:r>
      <w:proofErr w:type="gramEnd"/>
      <w:r>
        <w:t xml:space="preserve"> до 4 человек, в технически исправном состоянии, имеющие все разрешительные документы для эксплуатации автомобиля, год выпуска не позднее </w:t>
      </w:r>
      <w:r w:rsidR="005300AB">
        <w:rPr>
          <w:sz w:val="23"/>
          <w:szCs w:val="23"/>
        </w:rPr>
        <w:t>2013г.</w:t>
      </w:r>
      <w:r w:rsidR="004668DC">
        <w:t xml:space="preserve">, </w:t>
      </w:r>
      <w:r w:rsidR="004668DC" w:rsidRPr="00E74FDC">
        <w:rPr>
          <w:b/>
          <w:color w:val="FF0000"/>
        </w:rPr>
        <w:t xml:space="preserve">оборудован спутниковой системой </w:t>
      </w:r>
      <w:proofErr w:type="spellStart"/>
      <w:r w:rsidR="004668DC" w:rsidRPr="00E74FDC">
        <w:rPr>
          <w:b/>
          <w:color w:val="FF0000"/>
        </w:rPr>
        <w:t>Глонасс</w:t>
      </w:r>
      <w:proofErr w:type="spellEnd"/>
      <w:r w:rsidR="004668DC" w:rsidRPr="00E74FDC">
        <w:rPr>
          <w:b/>
          <w:color w:val="FF0000"/>
        </w:rPr>
        <w:t>, с предоставление доступа к порталу.</w:t>
      </w:r>
    </w:p>
    <w:p w:rsidR="00C16A8E" w:rsidRDefault="00C16A8E" w:rsidP="005300AB">
      <w:pPr>
        <w:rPr>
          <w:b/>
          <w:color w:val="FF0000"/>
        </w:rPr>
      </w:pPr>
    </w:p>
    <w:p w:rsidR="00C16A8E" w:rsidRPr="00C70CC1" w:rsidRDefault="00C16A8E" w:rsidP="00C16A8E">
      <w:pPr>
        <w:contextualSpacing/>
        <w:jc w:val="both"/>
        <w:rPr>
          <w:b/>
          <w:i/>
          <w:u w:val="single"/>
        </w:rPr>
      </w:pPr>
      <w:r w:rsidRPr="00C70CC1">
        <w:rPr>
          <w:b/>
          <w:i/>
          <w:u w:val="single"/>
        </w:rPr>
        <w:t>В связи с выдачей пропуска не допускается смена автомобиля кроме экстренных случаев.</w:t>
      </w:r>
    </w:p>
    <w:p w:rsidR="00C16A8E" w:rsidRPr="00E74FDC" w:rsidRDefault="00C16A8E" w:rsidP="005300AB">
      <w:pPr>
        <w:rPr>
          <w:b/>
          <w:color w:val="FF0000"/>
        </w:rPr>
      </w:pPr>
    </w:p>
    <w:p w:rsidR="00CF0DC1" w:rsidRDefault="00CF0DC1"/>
    <w:sectPr w:rsidR="00CF0D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8DC"/>
    <w:rsid w:val="004668DC"/>
    <w:rsid w:val="005300AB"/>
    <w:rsid w:val="009A363D"/>
    <w:rsid w:val="00C15A38"/>
    <w:rsid w:val="00C16A8E"/>
    <w:rsid w:val="00C3515A"/>
    <w:rsid w:val="00CF0DC1"/>
    <w:rsid w:val="00DC2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18CF7"/>
  <w15:chartTrackingRefBased/>
  <w15:docId w15:val="{9EA855DC-493C-473C-A0BD-3229BFA67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68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300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uiPriority w:val="99"/>
    <w:rsid w:val="00C16A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Tipukhin Oleg</dc:creator>
  <cp:keywords/>
  <dc:description/>
  <cp:lastModifiedBy>Tipukhin Oleg</cp:lastModifiedBy>
  <cp:revision>6</cp:revision>
  <dcterms:created xsi:type="dcterms:W3CDTF">2021-06-16T05:37:00Z</dcterms:created>
  <dcterms:modified xsi:type="dcterms:W3CDTF">2021-06-25T06:05:00Z</dcterms:modified>
</cp:coreProperties>
</file>